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06EA2894" w:rsidR="001E41F3" w:rsidRDefault="001E41F3" w:rsidP="0070388D">
      <w:pPr>
        <w:pStyle w:val="CRCoverPage"/>
        <w:tabs>
          <w:tab w:val="right" w:pos="9639"/>
        </w:tabs>
        <w:spacing w:after="0"/>
        <w:ind w:left="9639" w:hanging="9639"/>
        <w:rPr>
          <w:rFonts w:hint="eastAsia"/>
          <w:b/>
          <w:i/>
          <w:noProof/>
          <w:sz w:val="28"/>
          <w:lang w:eastAsia="zh-CN"/>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4A6032">
        <w:rPr>
          <w:b/>
          <w:noProof/>
          <w:sz w:val="24"/>
        </w:rPr>
        <w:t>5</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BF1078">
        <w:rPr>
          <w:b/>
          <w:i/>
          <w:noProof/>
          <w:sz w:val="28"/>
        </w:rPr>
        <w:t>4453</w:t>
      </w:r>
      <w:ins w:id="0" w:author="ZTE02" w:date="2021-05-25T15:07:00Z">
        <w:r w:rsidR="00112E69">
          <w:rPr>
            <w:rFonts w:hint="eastAsia"/>
            <w:b/>
            <w:i/>
            <w:noProof/>
            <w:sz w:val="28"/>
            <w:lang w:eastAsia="zh-CN"/>
          </w:rPr>
          <w:t>r</w:t>
        </w:r>
        <w:r w:rsidR="00112E69">
          <w:rPr>
            <w:b/>
            <w:i/>
            <w:noProof/>
            <w:sz w:val="28"/>
            <w:lang w:eastAsia="zh-CN"/>
          </w:rPr>
          <w:t>02</w:t>
        </w:r>
      </w:ins>
    </w:p>
    <w:p w14:paraId="23D7914B" w14:textId="7B023312"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1</w:t>
      </w:r>
      <w:r w:rsidR="004A6032">
        <w:rPr>
          <w:b/>
          <w:noProof/>
          <w:sz w:val="24"/>
        </w:rPr>
        <w:t>7</w:t>
      </w:r>
      <w:r w:rsidR="007D53D8">
        <w:rPr>
          <w:rFonts w:hint="eastAsia"/>
          <w:b/>
          <w:noProof/>
          <w:sz w:val="24"/>
          <w:lang w:eastAsia="zh-CN"/>
        </w:rPr>
        <w:t>-</w:t>
      </w:r>
      <w:r w:rsidR="004A6032">
        <w:rPr>
          <w:b/>
          <w:noProof/>
          <w:sz w:val="24"/>
          <w:lang w:eastAsia="zh-CN"/>
        </w:rPr>
        <w:t>28</w:t>
      </w:r>
      <w:r w:rsidR="006341BF">
        <w:rPr>
          <w:b/>
          <w:noProof/>
          <w:sz w:val="24"/>
          <w:lang w:eastAsia="zh-CN"/>
        </w:rPr>
        <w:t xml:space="preserve"> May</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sidR="004A6032">
        <w:rPr>
          <w:rFonts w:cs="Arial"/>
          <w:b/>
          <w:bCs/>
          <w:color w:val="0000FF"/>
        </w:rPr>
        <w:t>2904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2EE62439" w:rsidR="001E41F3" w:rsidRPr="00410371" w:rsidRDefault="00514818" w:rsidP="0057358F">
            <w:pPr>
              <w:pStyle w:val="CRCoverPage"/>
              <w:spacing w:after="0"/>
              <w:jc w:val="right"/>
              <w:rPr>
                <w:b/>
                <w:noProof/>
                <w:sz w:val="28"/>
              </w:rPr>
            </w:pPr>
            <w:r>
              <w:rPr>
                <w:b/>
                <w:noProof/>
                <w:sz w:val="28"/>
              </w:rPr>
              <w:t>23.</w:t>
            </w:r>
            <w:r w:rsidR="008E2996">
              <w:rPr>
                <w:b/>
                <w:noProof/>
                <w:sz w:val="28"/>
              </w:rPr>
              <w:t>50</w:t>
            </w:r>
            <w:r w:rsidR="0057358F">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BF94EDA" w:rsidR="001E41F3" w:rsidRPr="00CB1294" w:rsidRDefault="00CB1294" w:rsidP="007D53D8">
            <w:pPr>
              <w:pStyle w:val="CRCoverPage"/>
              <w:spacing w:after="0"/>
              <w:jc w:val="right"/>
              <w:rPr>
                <w:b/>
                <w:noProof/>
                <w:sz w:val="28"/>
              </w:rPr>
            </w:pPr>
            <w:r w:rsidRPr="00CB1294">
              <w:rPr>
                <w:rFonts w:hint="eastAsia"/>
                <w:b/>
                <w:noProof/>
                <w:sz w:val="28"/>
              </w:rPr>
              <w:t>2</w:t>
            </w:r>
            <w:r w:rsidRPr="00CB1294">
              <w:rPr>
                <w:b/>
                <w:noProof/>
                <w:sz w:val="28"/>
              </w:rPr>
              <w:t>720</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2C0E0827" w:rsidR="001E41F3" w:rsidRPr="00410371" w:rsidRDefault="006D18D3" w:rsidP="00E76ECC">
            <w:pPr>
              <w:pStyle w:val="CRCoverPage"/>
              <w:spacing w:after="0"/>
              <w:jc w:val="right"/>
              <w:rPr>
                <w:b/>
                <w:noProof/>
              </w:rPr>
            </w:pPr>
            <w:r w:rsidRPr="00410371">
              <w:rPr>
                <w:b/>
                <w:noProof/>
              </w:rPr>
              <w:t xml:space="preserve"> </w:t>
            </w:r>
            <w:r w:rsidR="004A6032" w:rsidRPr="00E76ECC">
              <w:rPr>
                <w:b/>
                <w:noProof/>
                <w:sz w:val="28"/>
              </w:rPr>
              <w:t>1</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14396EA" w:rsidR="001E41F3" w:rsidRPr="00410371" w:rsidRDefault="004A6032" w:rsidP="00A95AEB">
            <w:pPr>
              <w:pStyle w:val="CRCoverPage"/>
              <w:spacing w:after="0"/>
              <w:jc w:val="center"/>
              <w:rPr>
                <w:noProof/>
                <w:sz w:val="28"/>
              </w:rPr>
            </w:pPr>
            <w:r>
              <w:rPr>
                <w:b/>
                <w:noProof/>
                <w:sz w:val="28"/>
              </w:rPr>
              <w:t>17</w:t>
            </w:r>
            <w:r w:rsidR="00476B2F">
              <w:rPr>
                <w:b/>
                <w:noProof/>
                <w:sz w:val="28"/>
              </w:rPr>
              <w:t>.0</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042486A5" w:rsidR="001E41F3" w:rsidRDefault="00A95AEB" w:rsidP="00AC7920">
            <w:pPr>
              <w:pStyle w:val="CRCoverPage"/>
              <w:spacing w:after="0"/>
              <w:ind w:left="100"/>
              <w:rPr>
                <w:noProof/>
              </w:rPr>
            </w:pPr>
            <w:r w:rsidRPr="00A95AEB">
              <w:rPr>
                <w:noProof/>
              </w:rPr>
              <w:t>KI#2 AF triggered EAS relocation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34E4456B" w:rsidR="001E41F3" w:rsidRDefault="004E4792" w:rsidP="004E4792">
            <w:pPr>
              <w:pStyle w:val="CRCoverPage"/>
              <w:spacing w:after="0"/>
              <w:ind w:left="100"/>
              <w:rPr>
                <w:noProof/>
              </w:rPr>
            </w:pPr>
            <w:r>
              <w:rPr>
                <w:noProof/>
              </w:rPr>
              <w:t>ZTE</w:t>
            </w:r>
            <w:r w:rsidR="001608E8">
              <w:rPr>
                <w:rFonts w:hint="eastAsia"/>
                <w:noProof/>
              </w:rPr>
              <w:t>,</w:t>
            </w:r>
            <w:r w:rsidR="001608E8">
              <w:rPr>
                <w:noProof/>
              </w:rPr>
              <w:t xml:space="preserve"> </w:t>
            </w:r>
            <w:r w:rsidR="001608E8" w:rsidRPr="001608E8">
              <w:rPr>
                <w:noProof/>
              </w:rPr>
              <w:t>Nokia, Nokia Shanghai Bell</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35ECE473" w:rsidR="001E41F3" w:rsidRDefault="00A95AEB" w:rsidP="00CA339A">
            <w:pPr>
              <w:pStyle w:val="CRCoverPage"/>
              <w:spacing w:after="0"/>
              <w:ind w:left="100"/>
              <w:rPr>
                <w:noProof/>
                <w:lang w:eastAsia="zh-CN"/>
              </w:rPr>
            </w:pPr>
            <w:r w:rsidRPr="00A95AEB">
              <w:rPr>
                <w:noProof/>
              </w:rPr>
              <w:t>eEDGE_5GC</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116CC5A0" w:rsidR="001E41F3" w:rsidRDefault="00B51DB3" w:rsidP="004A60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4A6032">
              <w:rPr>
                <w:noProof/>
              </w:rPr>
              <w:t>5</w:t>
            </w:r>
            <w:r w:rsidR="00A95AEB">
              <w:rPr>
                <w:rFonts w:hint="eastAsia"/>
                <w:noProof/>
                <w:lang w:eastAsia="zh-CN"/>
              </w:rPr>
              <w:t>-</w:t>
            </w:r>
            <w:r>
              <w:rPr>
                <w:noProof/>
              </w:rPr>
              <w:fldChar w:fldCharType="end"/>
            </w:r>
            <w:r w:rsidR="004A603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142B55A5" w:rsidR="001E41F3" w:rsidRDefault="00A95AEB" w:rsidP="00D24991">
            <w:pPr>
              <w:pStyle w:val="CRCoverPage"/>
              <w:spacing w:after="0"/>
              <w:ind w:left="100" w:right="-609"/>
              <w:rPr>
                <w:b/>
                <w:noProof/>
              </w:rPr>
            </w:pPr>
            <w:r>
              <w:rPr>
                <w:b/>
                <w:noProof/>
              </w:rPr>
              <w:t>B</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43FDB84D" w:rsidR="001E41F3" w:rsidRDefault="00AF1A6F" w:rsidP="000A0BCF">
            <w:pPr>
              <w:pStyle w:val="CRCoverPage"/>
              <w:spacing w:after="0"/>
              <w:ind w:left="100"/>
              <w:rPr>
                <w:noProof/>
              </w:rPr>
            </w:pPr>
            <w:r w:rsidRPr="008E2996">
              <w:rPr>
                <w:noProof/>
              </w:rPr>
              <w:t>Rel-1</w:t>
            </w:r>
            <w:r w:rsidR="00A95AEB">
              <w:rPr>
                <w:noProof/>
              </w:rPr>
              <w:t>7</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FC657" w14:textId="0C683D59" w:rsidR="0084454B" w:rsidRDefault="00476B2F" w:rsidP="00476B2F">
            <w:pPr>
              <w:pStyle w:val="CRCoverPage"/>
              <w:spacing w:after="0"/>
              <w:ind w:left="100"/>
              <w:rPr>
                <w:lang w:eastAsia="ko-KR"/>
              </w:rPr>
            </w:pPr>
            <w:bookmarkStart w:id="3" w:name="_Toc54944270"/>
            <w:bookmarkStart w:id="4" w:name="_Toc54945746"/>
            <w:bookmarkStart w:id="5" w:name="_Toc54946133"/>
            <w:bookmarkStart w:id="6" w:name="_Toc57104934"/>
            <w:bookmarkStart w:id="7" w:name="_Toc57105318"/>
            <w:bookmarkStart w:id="8" w:name="_Toc57106663"/>
            <w:bookmarkStart w:id="9" w:name="_Toc59102430"/>
            <w:r>
              <w:rPr>
                <w:lang w:eastAsia="ko-KR"/>
              </w:rPr>
              <w:t>C</w:t>
            </w:r>
            <w:r w:rsidRPr="00476B2F">
              <w:rPr>
                <w:lang w:eastAsia="ko-KR"/>
              </w:rPr>
              <w:t>onclusions for Key Issue #2: AF based EAS rediscovery</w:t>
            </w:r>
            <w:bookmarkEnd w:id="3"/>
            <w:bookmarkEnd w:id="4"/>
            <w:bookmarkEnd w:id="5"/>
            <w:bookmarkEnd w:id="6"/>
            <w:bookmarkEnd w:id="7"/>
            <w:bookmarkEnd w:id="8"/>
            <w:bookmarkEnd w:id="9"/>
            <w:r w:rsidRPr="00476B2F">
              <w:rPr>
                <w:lang w:eastAsia="ko-KR"/>
              </w:rPr>
              <w:t xml:space="preserve"> </w:t>
            </w:r>
            <w:r>
              <w:rPr>
                <w:lang w:eastAsia="ko-KR"/>
              </w:rPr>
              <w:t xml:space="preserve">has been agreed in </w:t>
            </w:r>
            <w:r w:rsidRPr="00476B2F">
              <w:rPr>
                <w:lang w:eastAsia="ko-KR"/>
              </w:rPr>
              <w:t>clause 9.2.3 TR 23.748</w:t>
            </w:r>
            <w:r>
              <w:rPr>
                <w:lang w:eastAsia="ko-KR"/>
              </w:rPr>
              <w:t xml:space="preserve">. </w:t>
            </w:r>
          </w:p>
          <w:p w14:paraId="1744AE4D" w14:textId="219DF0FE" w:rsidR="00476B2F" w:rsidRPr="00476B2F" w:rsidRDefault="00476B2F" w:rsidP="00476B2F">
            <w:pPr>
              <w:pStyle w:val="CRCoverPage"/>
              <w:spacing w:after="0"/>
              <w:ind w:left="100"/>
              <w:rPr>
                <w:noProof/>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063390" w14:textId="77777777" w:rsidR="0084454B" w:rsidRDefault="00476B2F" w:rsidP="00CA339A">
            <w:pPr>
              <w:pStyle w:val="CRCoverPage"/>
              <w:spacing w:after="0"/>
              <w:ind w:left="100"/>
              <w:rPr>
                <w:lang w:eastAsia="ko-KR"/>
              </w:rPr>
            </w:pPr>
            <w:r w:rsidRPr="00476B2F">
              <w:rPr>
                <w:lang w:eastAsia="ko-KR"/>
              </w:rPr>
              <w:t>Add normative text for conclusions for Key Issue #2: AF based EAS rediscovery in clause 9.2.3 TR 23.748</w:t>
            </w:r>
          </w:p>
          <w:p w14:paraId="3A72F1C2" w14:textId="77777777" w:rsidR="006341BF" w:rsidRDefault="006341BF" w:rsidP="00CA339A">
            <w:pPr>
              <w:pStyle w:val="CRCoverPage"/>
              <w:spacing w:after="0"/>
              <w:ind w:left="100"/>
              <w:rPr>
                <w:lang w:eastAsia="ko-KR"/>
              </w:rPr>
            </w:pPr>
          </w:p>
          <w:p w14:paraId="66B16250" w14:textId="2F6A4DA9" w:rsidR="006341BF" w:rsidRDefault="006341BF" w:rsidP="00CA339A">
            <w:pPr>
              <w:pStyle w:val="CRCoverPage"/>
              <w:spacing w:after="0"/>
              <w:ind w:left="100"/>
              <w:rPr>
                <w:lang w:eastAsia="ko-KR"/>
              </w:rPr>
            </w:pPr>
            <w:r w:rsidRPr="00E76ECC">
              <w:rPr>
                <w:highlight w:val="yellow"/>
                <w:lang w:eastAsia="ko-KR"/>
              </w:rPr>
              <w:t>Rev1: correct the cover page</w:t>
            </w:r>
            <w:r w:rsidR="00E76ECC" w:rsidRPr="00E76ECC">
              <w:rPr>
                <w:highlight w:val="yellow"/>
                <w:lang w:eastAsia="ko-KR"/>
              </w:rPr>
              <w:t>(h.0.0-&gt;17.0.0)</w:t>
            </w:r>
          </w:p>
          <w:p w14:paraId="254E1696" w14:textId="176FD4F9" w:rsidR="00476B2F" w:rsidRPr="00A94FD9" w:rsidRDefault="00476B2F" w:rsidP="00CA339A">
            <w:pPr>
              <w:pStyle w:val="CRCoverPage"/>
              <w:spacing w:after="0"/>
              <w:ind w:left="100"/>
              <w:rPr>
                <w:lang w:eastAsia="zh-CN"/>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52BD950" w:rsidR="0084454B" w:rsidRPr="00A94FD9" w:rsidRDefault="00476B2F" w:rsidP="00CA339A">
            <w:pPr>
              <w:pStyle w:val="CRCoverPage"/>
              <w:spacing w:after="0"/>
              <w:ind w:left="100"/>
              <w:rPr>
                <w:noProof/>
                <w:lang w:eastAsia="zh-CN"/>
              </w:rPr>
            </w:pPr>
            <w:r w:rsidRPr="00476B2F">
              <w:rPr>
                <w:lang w:eastAsia="ko-KR"/>
              </w:rPr>
              <w:t>AF based EAS rediscovery</w:t>
            </w:r>
            <w:r>
              <w:rPr>
                <w:lang w:eastAsia="ko-KR"/>
              </w:rPr>
              <w:t xml:space="preserve"> cannot be supported by specification</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0C139D3C" w:rsidR="001E41F3" w:rsidRDefault="00476B2F" w:rsidP="00101DE3">
            <w:pPr>
              <w:pStyle w:val="CRCoverPage"/>
              <w:spacing w:after="0"/>
              <w:ind w:left="100"/>
              <w:rPr>
                <w:noProof/>
                <w:lang w:eastAsia="zh-CN"/>
              </w:rPr>
            </w:pPr>
            <w:r w:rsidRPr="00140E21">
              <w:t>4.3.6.</w:t>
            </w:r>
            <w:r w:rsidRPr="00140E21">
              <w:rPr>
                <w:lang w:eastAsia="zh-CN"/>
              </w:rPr>
              <w:t>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1A92E840" w:rsidR="008863B9" w:rsidRDefault="008863B9">
            <w:pPr>
              <w:pStyle w:val="CRCoverPage"/>
              <w:spacing w:after="0"/>
              <w:ind w:left="100"/>
              <w:rPr>
                <w:rFonts w:hint="eastAsia"/>
                <w:noProof/>
                <w:lang w:eastAsia="zh-CN"/>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76F83BD" w14:textId="77777777" w:rsidR="00476B2F" w:rsidRPr="00140E21" w:rsidRDefault="00476B2F" w:rsidP="00476B2F">
      <w:pPr>
        <w:pStyle w:val="4"/>
        <w:rPr>
          <w:lang w:eastAsia="zh-CN"/>
        </w:rPr>
      </w:pPr>
      <w:r w:rsidRPr="00140E21">
        <w:t>4.3.6.</w:t>
      </w:r>
      <w:r w:rsidRPr="00140E21">
        <w:rPr>
          <w:lang w:eastAsia="zh-CN"/>
        </w:rPr>
        <w:t>4</w:t>
      </w:r>
      <w:r w:rsidRPr="00140E21">
        <w:tab/>
      </w:r>
      <w:r w:rsidRPr="00140E21">
        <w:rPr>
          <w:lang w:eastAsia="zh-CN"/>
        </w:rPr>
        <w:t>Transferring an AF request targeting an individual UE address to the relevant PCF</w:t>
      </w:r>
    </w:p>
    <w:p w14:paraId="2C1DA441" w14:textId="77777777" w:rsidR="00476B2F" w:rsidRPr="00140E21" w:rsidRDefault="00476B2F" w:rsidP="00476B2F">
      <w:pPr>
        <w:pStyle w:val="TH"/>
      </w:pPr>
      <w:r w:rsidRPr="00140E21">
        <w:object w:dxaOrig="7140" w:dyaOrig="5400" w14:anchorId="4DC8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5pt;height:269.3pt" o:ole="">
            <v:imagedata r:id="rId16" o:title=""/>
          </v:shape>
          <o:OLEObject Type="Embed" ProgID="Visio.Drawing.11" ShapeID="_x0000_i1025" DrawAspect="Content" ObjectID="_1683461112" r:id="rId17"/>
        </w:object>
      </w:r>
    </w:p>
    <w:p w14:paraId="08332D1B" w14:textId="77777777" w:rsidR="00476B2F" w:rsidRPr="00140E21" w:rsidRDefault="00476B2F" w:rsidP="00476B2F">
      <w:pPr>
        <w:pStyle w:val="TF"/>
      </w:pPr>
      <w:r w:rsidRPr="00140E21">
        <w:t xml:space="preserve">Figure 4.3.6.4-1: </w:t>
      </w:r>
      <w:r w:rsidRPr="00140E21">
        <w:rPr>
          <w:lang w:eastAsia="zh-CN"/>
        </w:rPr>
        <w:t>Handling an AF request targeting an individual UE address to the relevant PCF</w:t>
      </w:r>
    </w:p>
    <w:p w14:paraId="2E560FF8" w14:textId="77777777" w:rsidR="00476B2F" w:rsidRPr="00140E21" w:rsidRDefault="00476B2F" w:rsidP="00476B2F">
      <w:r w:rsidRPr="00140E21">
        <w:t>Depending on the AF deployment (see TS</w:t>
      </w:r>
      <w:r>
        <w:t> </w:t>
      </w:r>
      <w:r w:rsidRPr="00140E21">
        <w:t>23.501</w:t>
      </w:r>
      <w:r>
        <w:t> </w:t>
      </w:r>
      <w:r w:rsidRPr="00140E21">
        <w:t>[2], clause 6.2.10), the AF may send the AF request to PCF directly, in which case step 1 is skipped, or via the NEF.</w:t>
      </w:r>
    </w:p>
    <w:p w14:paraId="36AF688C" w14:textId="387D1D34" w:rsidR="00476B2F" w:rsidRDefault="00476B2F" w:rsidP="00476B2F">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ins w:id="11" w:author="ZTE02" w:date="2021-05-25T15:14:00Z">
        <w:r w:rsidR="00112E69" w:rsidRPr="00112E69">
          <w:t xml:space="preserve"> </w:t>
        </w:r>
      </w:ins>
      <w:moveToRangeStart w:id="12" w:author="ZTE02" w:date="2021-05-25T15:14:00Z" w:name="move72848093"/>
      <w:moveTo w:id="13" w:author="ZTE02" w:date="2021-05-25T15:14:00Z">
        <w:r w:rsidR="00112E69">
          <w:t xml:space="preserve">If the AF has sent AF request </w:t>
        </w:r>
        <w:r w:rsidR="00112E69" w:rsidRPr="00140E21">
          <w:rPr>
            <w:lang w:eastAsia="zh-CN"/>
          </w:rPr>
          <w:t xml:space="preserve">targeting </w:t>
        </w:r>
        <w:r w:rsidR="00112E69">
          <w:rPr>
            <w:lang w:eastAsia="zh-CN"/>
          </w:rPr>
          <w:t>this</w:t>
        </w:r>
        <w:r w:rsidR="00112E69" w:rsidRPr="00140E21">
          <w:rPr>
            <w:lang w:eastAsia="zh-CN"/>
          </w:rPr>
          <w:t xml:space="preserve"> individual UE address</w:t>
        </w:r>
        <w:r w:rsidR="00112E69">
          <w:rPr>
            <w:lang w:eastAsia="zh-CN"/>
          </w:rPr>
          <w:t xml:space="preserve"> before, then it </w:t>
        </w:r>
        <w:r w:rsidR="00112E69" w:rsidRPr="00140E21">
          <w:t>invok</w:t>
        </w:r>
        <w:r w:rsidR="00112E69">
          <w:t>es</w:t>
        </w:r>
        <w:r w:rsidR="00112E69" w:rsidRPr="00140E21">
          <w:t xml:space="preserve"> </w:t>
        </w:r>
        <w:proofErr w:type="spellStart"/>
        <w:r w:rsidR="00112E69" w:rsidRPr="00140E21">
          <w:t>Nnef_TrafficInfluence_</w:t>
        </w:r>
        <w:r w:rsidR="00112E69">
          <w:t>Update</w:t>
        </w:r>
        <w:proofErr w:type="spellEnd"/>
        <w:r w:rsidR="00112E69" w:rsidRPr="00140E21">
          <w:t xml:space="preserve"> service operation</w:t>
        </w:r>
        <w:r w:rsidR="00112E69">
          <w:t>.</w:t>
        </w:r>
        <w:r w:rsidR="00112E69" w:rsidRPr="00915E5A">
          <w:t xml:space="preserve"> </w:t>
        </w:r>
        <w:r w:rsidR="00112E69">
          <w:t xml:space="preserve">Otherwise </w:t>
        </w:r>
        <w:r w:rsidR="00112E69">
          <w:rPr>
            <w:lang w:eastAsia="zh-CN"/>
          </w:rPr>
          <w:t xml:space="preserve">it </w:t>
        </w:r>
        <w:r w:rsidR="00112E69" w:rsidRPr="00140E21">
          <w:t>invok</w:t>
        </w:r>
        <w:r w:rsidR="00112E69">
          <w:t>es</w:t>
        </w:r>
        <w:r w:rsidR="00112E69" w:rsidRPr="00140E21">
          <w:t xml:space="preserve"> </w:t>
        </w:r>
        <w:proofErr w:type="spellStart"/>
        <w:r w:rsidR="00112E69" w:rsidRPr="00140E21">
          <w:t>Nnef_TrafficInfluence_</w:t>
        </w:r>
        <w:r w:rsidR="00112E69">
          <w:t>Create</w:t>
        </w:r>
        <w:proofErr w:type="spellEnd"/>
        <w:r w:rsidR="00112E69" w:rsidRPr="00140E21">
          <w:t xml:space="preserve"> service operation</w:t>
        </w:r>
        <w:r w:rsidR="00112E69">
          <w:t>.</w:t>
        </w:r>
      </w:moveTo>
      <w:moveToRangeEnd w:id="12"/>
    </w:p>
    <w:p w14:paraId="7FAEC302" w14:textId="136C08F8" w:rsidR="00476B2F" w:rsidRDefault="00476B2F" w:rsidP="00476B2F">
      <w:pPr>
        <w:pStyle w:val="B1"/>
        <w:rPr>
          <w:ins w:id="14" w:author="Rapporteur" w:date="2021-04-05T20:52:00Z"/>
        </w:rPr>
      </w:pPr>
      <w:r w:rsidRPr="00140E21">
        <w:tab/>
      </w:r>
      <w:ins w:id="15" w:author="Rapporteur" w:date="2021-04-05T20:54:00Z">
        <w:r>
          <w:rPr>
            <w:lang w:eastAsia="zh-CN"/>
          </w:rPr>
          <w:t xml:space="preserve">The AF </w:t>
        </w:r>
      </w:ins>
      <w:ins w:id="16" w:author="Rapporteur" w:date="2021-04-05T20:55:00Z">
        <w:r>
          <w:rPr>
            <w:lang w:eastAsia="zh-CN"/>
          </w:rPr>
          <w:t>request may be triggered</w:t>
        </w:r>
        <w:bookmarkStart w:id="17" w:name="_GoBack"/>
        <w:bookmarkEnd w:id="17"/>
        <w:r>
          <w:rPr>
            <w:lang w:eastAsia="zh-CN"/>
          </w:rPr>
          <w:t xml:space="preserve"> by EAS relocation procedure with DNAI change</w:t>
        </w:r>
      </w:ins>
      <w:ins w:id="18" w:author="ZTE02" w:date="2021-05-25T15:14:00Z">
        <w:r w:rsidR="00112E69">
          <w:rPr>
            <w:lang w:eastAsia="zh-CN"/>
          </w:rPr>
          <w:t xml:space="preserve"> </w:t>
        </w:r>
        <w:r w:rsidR="00112E69" w:rsidRPr="00112E69">
          <w:rPr>
            <w:highlight w:val="yellow"/>
            <w:lang w:eastAsia="zh-CN"/>
            <w:rPrChange w:id="19" w:author="ZTE02" w:date="2021-05-25T15:17:00Z">
              <w:rPr>
                <w:lang w:eastAsia="zh-CN"/>
              </w:rPr>
            </w:rPrChange>
          </w:rPr>
          <w:t>or AF relocation procedure</w:t>
        </w:r>
      </w:ins>
      <w:ins w:id="20" w:author="Rapporteur" w:date="2021-04-05T20:55:00Z">
        <w:r>
          <w:rPr>
            <w:lang w:eastAsia="zh-CN"/>
          </w:rPr>
          <w:t>.</w:t>
        </w:r>
      </w:ins>
      <w:ins w:id="21" w:author="Rapporteur" w:date="2021-04-05T20:56:00Z">
        <w:r>
          <w:rPr>
            <w:lang w:eastAsia="zh-CN"/>
          </w:rPr>
          <w:t xml:space="preserve"> </w:t>
        </w:r>
      </w:ins>
      <w:ins w:id="22" w:author="Rapporteur" w:date="2021-04-05T20:54:00Z">
        <w:r>
          <w:rPr>
            <w:lang w:eastAsia="ko-KR"/>
          </w:rPr>
          <w:t xml:space="preserve">The </w:t>
        </w:r>
        <w:del w:id="23" w:author="Ericsson. M.L.Mas" w:date="2021-05-18T20:31:00Z">
          <w:r w:rsidDel="00A46876">
            <w:rPr>
              <w:lang w:eastAsia="ko-KR"/>
            </w:rPr>
            <w:delText xml:space="preserve">AF trigger </w:delText>
          </w:r>
        </w:del>
      </w:ins>
      <w:ins w:id="24" w:author="Rapporteur" w:date="2021-04-05T20:56:00Z">
        <w:del w:id="25" w:author="Ericsson. M.L.Mas" w:date="2021-05-18T20:31:00Z">
          <w:r w:rsidDel="00A46876">
            <w:rPr>
              <w:lang w:eastAsia="ko-KR"/>
            </w:rPr>
            <w:delText>the</w:delText>
          </w:r>
        </w:del>
      </w:ins>
      <w:ins w:id="26" w:author="Rapporteur" w:date="2021-04-05T20:54:00Z">
        <w:del w:id="27" w:author="Ericsson. M.L.Mas" w:date="2021-05-18T20:31:00Z">
          <w:r w:rsidDel="00A46876">
            <w:rPr>
              <w:lang w:eastAsia="ko-KR"/>
            </w:rPr>
            <w:delText xml:space="preserve"> </w:delText>
          </w:r>
        </w:del>
        <w:r>
          <w:rPr>
            <w:lang w:eastAsia="ko-KR"/>
          </w:rPr>
          <w:t xml:space="preserve">EAS relocation may be </w:t>
        </w:r>
      </w:ins>
      <w:ins w:id="28" w:author="Rapporteur" w:date="2021-04-05T20:56:00Z">
        <w:r>
          <w:rPr>
            <w:lang w:eastAsia="ko-KR"/>
          </w:rPr>
          <w:t>d</w:t>
        </w:r>
      </w:ins>
      <w:ins w:id="29" w:author="Rapporteur" w:date="2021-04-05T20:57:00Z">
        <w:r>
          <w:rPr>
            <w:lang w:eastAsia="ko-KR"/>
          </w:rPr>
          <w:t xml:space="preserve">ue to </w:t>
        </w:r>
      </w:ins>
      <w:ins w:id="30" w:author="Rapporteur" w:date="2021-04-05T20:54:00Z">
        <w:r>
          <w:rPr>
            <w:lang w:eastAsia="ko-KR"/>
          </w:rPr>
          <w:t>internal trigger</w:t>
        </w:r>
      </w:ins>
      <w:ins w:id="31" w:author="Ericsson. M.L.Mas" w:date="2021-05-18T20:31:00Z">
        <w:r w:rsidR="00A46876">
          <w:rPr>
            <w:lang w:eastAsia="ko-KR"/>
          </w:rPr>
          <w:t>s</w:t>
        </w:r>
      </w:ins>
      <w:ins w:id="32" w:author="Rapporteur" w:date="2021-04-05T20:54:00Z">
        <w:r>
          <w:rPr>
            <w:lang w:eastAsia="ko-KR"/>
          </w:rPr>
          <w:t xml:space="preserve"> e.g. EAS load balance or maintenance, etc. or due to UP path change notification from SMF. </w:t>
        </w:r>
      </w:ins>
      <w:moveFromRangeStart w:id="33" w:author="ZTE02" w:date="2021-05-25T15:14:00Z" w:name="move72848093"/>
      <w:moveFrom w:id="34" w:author="ZTE02" w:date="2021-05-25T15:14:00Z">
        <w:ins w:id="35" w:author="Rapporteur" w:date="2021-04-05T20:53:00Z">
          <w:r w:rsidDel="00112E69">
            <w:t xml:space="preserve">If the AF has sent AF request </w:t>
          </w:r>
          <w:r w:rsidRPr="00140E21" w:rsidDel="00112E69">
            <w:rPr>
              <w:lang w:eastAsia="zh-CN"/>
            </w:rPr>
            <w:t xml:space="preserve">targeting </w:t>
          </w:r>
          <w:r w:rsidDel="00112E69">
            <w:rPr>
              <w:lang w:eastAsia="zh-CN"/>
            </w:rPr>
            <w:t>this</w:t>
          </w:r>
          <w:r w:rsidRPr="00140E21" w:rsidDel="00112E69">
            <w:rPr>
              <w:lang w:eastAsia="zh-CN"/>
            </w:rPr>
            <w:t xml:space="preserve"> individual UE address</w:t>
          </w:r>
          <w:r w:rsidDel="00112E69">
            <w:rPr>
              <w:lang w:eastAsia="zh-CN"/>
            </w:rPr>
            <w:t xml:space="preserve"> before, then it </w:t>
          </w:r>
          <w:r w:rsidRPr="00140E21" w:rsidDel="00112E69">
            <w:t>invok</w:t>
          </w:r>
          <w:r w:rsidDel="00112E69">
            <w:t>es</w:t>
          </w:r>
          <w:r w:rsidRPr="00140E21" w:rsidDel="00112E69">
            <w:t xml:space="preserve"> Nnef_TrafficInfluence_</w:t>
          </w:r>
          <w:r w:rsidDel="00112E69">
            <w:t>Update</w:t>
          </w:r>
          <w:r w:rsidRPr="00140E21" w:rsidDel="00112E69">
            <w:t xml:space="preserve"> service operation</w:t>
          </w:r>
          <w:r w:rsidDel="00112E69">
            <w:t>.</w:t>
          </w:r>
          <w:r w:rsidRPr="00915E5A" w:rsidDel="00112E69">
            <w:t xml:space="preserve"> </w:t>
          </w:r>
          <w:r w:rsidDel="00112E69">
            <w:t xml:space="preserve">Otherwise </w:t>
          </w:r>
          <w:r w:rsidDel="00112E69">
            <w:rPr>
              <w:lang w:eastAsia="zh-CN"/>
            </w:rPr>
            <w:t xml:space="preserve">it </w:t>
          </w:r>
          <w:r w:rsidRPr="00140E21" w:rsidDel="00112E69">
            <w:t>invok</w:t>
          </w:r>
          <w:r w:rsidDel="00112E69">
            <w:t>es</w:t>
          </w:r>
          <w:r w:rsidRPr="00140E21" w:rsidDel="00112E69">
            <w:t xml:space="preserve"> Nnef_TrafficInfluence_</w:t>
          </w:r>
          <w:r w:rsidDel="00112E69">
            <w:t>Create</w:t>
          </w:r>
          <w:r w:rsidRPr="00140E21" w:rsidDel="00112E69">
            <w:t xml:space="preserve"> service operation</w:t>
          </w:r>
          <w:r w:rsidDel="00112E69">
            <w:t xml:space="preserve">. </w:t>
          </w:r>
        </w:ins>
      </w:moveFrom>
      <w:moveFromRangeEnd w:id="33"/>
      <w:ins w:id="36" w:author="ZTE02" w:date="2021-05-25T15:15:00Z">
        <w:r w:rsidR="00112E69">
          <w:t xml:space="preserve"> </w:t>
        </w:r>
      </w:ins>
      <w:ins w:id="37" w:author="ZTE02" w:date="2021-05-25T15:16:00Z">
        <w:r w:rsidR="00112E69">
          <w:rPr>
            <w:lang w:eastAsia="zh-CN"/>
          </w:rPr>
          <w:t xml:space="preserve">For EAS relocation </w:t>
        </w:r>
        <w:r w:rsidR="00112E69">
          <w:t>t</w:t>
        </w:r>
      </w:ins>
      <w:ins w:id="38" w:author="Rapporteur" w:date="2021-04-05T20:53:00Z">
        <w:r>
          <w:t xml:space="preserve">he AF includes the target DNAI, the </w:t>
        </w:r>
        <w:del w:id="39" w:author="Ericsson. M.L.Mas" w:date="2021-05-18T20:32:00Z">
          <w:r w:rsidDel="00A46876">
            <w:delText xml:space="preserve">new </w:delText>
          </w:r>
        </w:del>
        <w:r w:rsidRPr="00140E21">
          <w:t xml:space="preserve">traffic </w:t>
        </w:r>
      </w:ins>
      <w:ins w:id="40" w:author="Ericsson. M.L.Mas" w:date="2021-05-18T20:33:00Z">
        <w:r w:rsidR="00A46876">
          <w:t>descriptor</w:t>
        </w:r>
      </w:ins>
      <w:ins w:id="41" w:author="Rapporteur" w:date="2021-04-05T20:53:00Z">
        <w:r w:rsidRPr="00140E21">
          <w:t xml:space="preserve"> information</w:t>
        </w:r>
        <w:r>
          <w:t xml:space="preserve"> and </w:t>
        </w:r>
        <w:r>
          <w:rPr>
            <w:lang w:eastAsia="ko-KR"/>
          </w:rPr>
          <w:t>target N6 traffic routing information in the message</w:t>
        </w:r>
        <w:r w:rsidRPr="00140E21">
          <w:t>.</w:t>
        </w:r>
      </w:ins>
    </w:p>
    <w:p w14:paraId="024A9955" w14:textId="77777777" w:rsidR="00476B2F" w:rsidRPr="00140E21" w:rsidRDefault="00476B2F" w:rsidP="00476B2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02E8F686" w14:textId="77777777" w:rsidR="00476B2F" w:rsidRPr="00140E21" w:rsidRDefault="00476B2F" w:rsidP="00476B2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3E461F57" w14:textId="77777777" w:rsidR="00476B2F" w:rsidRPr="00140E21" w:rsidRDefault="00476B2F" w:rsidP="00476B2F">
      <w:pPr>
        <w:pStyle w:val="NO"/>
        <w:rPr>
          <w:lang w:eastAsia="zh-CN"/>
        </w:rPr>
      </w:pPr>
      <w:r w:rsidRPr="00140E21">
        <w:t>NOTE:</w:t>
      </w:r>
      <w:r w:rsidRPr="00140E21">
        <w:tab/>
      </w:r>
      <w:r w:rsidRPr="00140E21">
        <w:rPr>
          <w:lang w:eastAsia="zh-CN"/>
        </w:rPr>
        <w:t>The AF/NEF finds the BSF based on local configuration or using the NRF.</w:t>
      </w:r>
    </w:p>
    <w:p w14:paraId="232D20F9" w14:textId="77777777" w:rsidR="00476B2F" w:rsidRPr="00140E21" w:rsidRDefault="00476B2F" w:rsidP="00476B2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556B086" w14:textId="523F4D84" w:rsidR="00476B2F" w:rsidRPr="00140E21" w:rsidRDefault="00476B2F" w:rsidP="00476B2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w:t>
      </w:r>
      <w:r w:rsidRPr="00140E21">
        <w:rPr>
          <w:lang w:eastAsia="zh-CN"/>
        </w:rPr>
        <w:lastRenderedPageBreak/>
        <w:t>the PCF responds to the AF.</w:t>
      </w:r>
      <w:r w:rsidRPr="00476B2F">
        <w:rPr>
          <w:lang w:eastAsia="zh-CN"/>
        </w:rPr>
        <w:t xml:space="preserve"> </w:t>
      </w:r>
      <w:ins w:id="42" w:author="Rapporteur" w:date="2021-04-05T20:58:00Z">
        <w:r>
          <w:rPr>
            <w:lang w:eastAsia="zh-CN"/>
          </w:rPr>
          <w:t>For EAS relocation t</w:t>
        </w:r>
        <w:r>
          <w:t xml:space="preserve">he AF includes the target DNAI, the </w:t>
        </w:r>
        <w:r w:rsidRPr="00140E21">
          <w:t xml:space="preserve">traffic </w:t>
        </w:r>
      </w:ins>
      <w:ins w:id="43" w:author="Ericsson. M.L.Mas" w:date="2021-05-18T20:35:00Z">
        <w:r w:rsidR="00A46876">
          <w:t>descriptor</w:t>
        </w:r>
      </w:ins>
      <w:ins w:id="44" w:author="Rapporteur" w:date="2021-04-05T20:58:00Z">
        <w:r w:rsidRPr="00140E21">
          <w:t xml:space="preserve"> information</w:t>
        </w:r>
        <w:r>
          <w:t xml:space="preserve"> and </w:t>
        </w:r>
        <w:r>
          <w:rPr>
            <w:lang w:eastAsia="ko-KR"/>
          </w:rPr>
          <w:t>target N6 traffic routing information in the message</w:t>
        </w:r>
        <w:r w:rsidRPr="00140E21">
          <w:t>.</w:t>
        </w:r>
      </w:ins>
    </w:p>
    <w:p w14:paraId="39BEC3C5" w14:textId="4D4294CA" w:rsidR="00476B2F" w:rsidRDefault="00476B2F" w:rsidP="00476B2F">
      <w:pPr>
        <w:pStyle w:val="B1"/>
        <w:rPr>
          <w:lang w:eastAsia="zh-CN"/>
        </w:rPr>
      </w:pPr>
      <w:r w:rsidRPr="00140E21">
        <w:rPr>
          <w:lang w:eastAsia="zh-CN"/>
        </w:rPr>
        <w:t>5.</w:t>
      </w:r>
      <w:r w:rsidRPr="00140E21">
        <w:rPr>
          <w:lang w:eastAsia="zh-CN"/>
        </w:rPr>
        <w:tab/>
      </w:r>
      <w:ins w:id="45" w:author="Rapporteur" w:date="2021-04-05T21:00:00Z">
        <w:r w:rsidR="0074681C" w:rsidRPr="00B659FD">
          <w:rPr>
            <w:lang w:eastAsia="zh-CN"/>
          </w:rPr>
          <w:t>When the PCF ha</w:t>
        </w:r>
        <w:r w:rsidR="0074681C">
          <w:rPr>
            <w:lang w:eastAsia="zh-CN"/>
          </w:rPr>
          <w:t>d</w:t>
        </w:r>
        <w:r w:rsidR="0074681C" w:rsidRPr="00B659FD">
          <w:rPr>
            <w:lang w:eastAsia="zh-CN"/>
          </w:rPr>
          <w:t xml:space="preserve"> received </w:t>
        </w:r>
        <w:r w:rsidR="0074681C">
          <w:rPr>
            <w:lang w:eastAsia="zh-CN"/>
          </w:rPr>
          <w:t>a</w:t>
        </w:r>
        <w:r w:rsidR="0074681C" w:rsidRPr="00B659FD">
          <w:rPr>
            <w:lang w:eastAsia="zh-CN"/>
          </w:rPr>
          <w:t xml:space="preserve"> request </w:t>
        </w:r>
        <w:commentRangeStart w:id="46"/>
        <w:r w:rsidR="0074681C" w:rsidRPr="00B659FD">
          <w:rPr>
            <w:lang w:eastAsia="zh-CN"/>
          </w:rPr>
          <w:t>for the same application</w:t>
        </w:r>
      </w:ins>
      <w:commentRangeEnd w:id="46"/>
      <w:r w:rsidR="002E63C4">
        <w:rPr>
          <w:rStyle w:val="ab"/>
        </w:rPr>
        <w:commentReference w:id="46"/>
      </w:r>
      <w:ins w:id="47" w:author="Rapporteur" w:date="2021-04-05T21:00:00Z">
        <w:r w:rsidR="0074681C" w:rsidRPr="00B659FD">
          <w:rPr>
            <w:lang w:eastAsia="zh-CN"/>
          </w:rPr>
          <w:t xml:space="preserve">, then the new AF request message may take precedence over </w:t>
        </w:r>
        <w:r w:rsidR="0074681C">
          <w:rPr>
            <w:lang w:eastAsia="zh-CN"/>
          </w:rPr>
          <w:t>the former request.</w:t>
        </w:r>
        <w:r w:rsidR="0074681C" w:rsidRPr="00B659FD">
          <w:rPr>
            <w:lang w:eastAsia="zh-CN"/>
          </w:rPr>
          <w:t xml:space="preserve"> </w:t>
        </w:r>
      </w:ins>
      <w:r w:rsidRPr="00140E21">
        <w:rPr>
          <w:lang w:eastAsia="zh-CN"/>
        </w:rPr>
        <w:t>The PCF updates the SMF with corresponding new PCC rule(s) with PCF initiated SM Policy Association Modification procedure as described in clause 4.16.5.2.</w:t>
      </w:r>
    </w:p>
    <w:p w14:paraId="66693428" w14:textId="1BABE720" w:rsidR="00476B2F" w:rsidRDefault="00476B2F" w:rsidP="00476B2F">
      <w:pPr>
        <w:pStyle w:val="B1"/>
        <w:rPr>
          <w:lang w:eastAsia="zh-CN"/>
        </w:rPr>
      </w:pPr>
      <w:r>
        <w:rPr>
          <w:lang w:eastAsia="zh-CN"/>
        </w:rPr>
        <w:tab/>
        <w:t xml:space="preserve">The PCF may, optionally, use service experience analytics per UP path, as defined in clause 6.4.3, TS 23.288 [50], to provide </w:t>
      </w:r>
      <w:del w:id="48" w:author="Rapporteur" w:date="2021-04-05T21:10:00Z">
        <w:r w:rsidDel="0074681C">
          <w:rPr>
            <w:lang w:eastAsia="zh-CN"/>
          </w:rPr>
          <w:delText>a</w:delText>
        </w:r>
      </w:del>
      <w:r>
        <w:rPr>
          <w:lang w:eastAsia="zh-CN"/>
        </w:rPr>
        <w:t xml:space="preserve"> an updated list of DNAI(s) to the SMF.</w:t>
      </w:r>
    </w:p>
    <w:p w14:paraId="6D02C955" w14:textId="3B966F5A" w:rsidR="00476B2F" w:rsidRPr="00140E21" w:rsidRDefault="00476B2F" w:rsidP="00476B2F">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per UP path (i.e. including UPF and/or DNAI and/or AS instance) as defined in clause 6.4.3, TS 23.288 [50], before taking such actions. Examples of actions are</w:t>
      </w:r>
      <w:r w:rsidRPr="00140E21">
        <w:rPr>
          <w:lang w:eastAsia="zh-CN"/>
        </w:rPr>
        <w:t>:</w:t>
      </w:r>
    </w:p>
    <w:p w14:paraId="1EF2A3D0" w14:textId="4F264F9D" w:rsidR="00476B2F" w:rsidRPr="00140E21" w:rsidRDefault="00476B2F" w:rsidP="00476B2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5D83259F" w14:textId="77777777" w:rsidR="00476B2F" w:rsidRPr="00140E21" w:rsidRDefault="00476B2F" w:rsidP="00476B2F">
      <w:pPr>
        <w:pStyle w:val="B2"/>
        <w:rPr>
          <w:lang w:eastAsia="zh-CN"/>
        </w:rPr>
      </w:pPr>
      <w:r w:rsidRPr="00140E21">
        <w:rPr>
          <w:lang w:eastAsia="zh-CN"/>
        </w:rPr>
        <w:t>-</w:t>
      </w:r>
      <w:r w:rsidRPr="00140E21">
        <w:rPr>
          <w:lang w:eastAsia="zh-CN"/>
        </w:rPr>
        <w:tab/>
        <w:t>Allocate a new Prefix to the UE (when IPv6 multi-Homing applies).</w:t>
      </w:r>
    </w:p>
    <w:p w14:paraId="0B473469" w14:textId="77777777" w:rsidR="00476B2F" w:rsidRPr="00140E21" w:rsidRDefault="00476B2F" w:rsidP="00476B2F">
      <w:pPr>
        <w:pStyle w:val="B2"/>
        <w:rPr>
          <w:lang w:eastAsia="zh-CN"/>
        </w:rPr>
      </w:pPr>
      <w:r w:rsidRPr="00140E21">
        <w:rPr>
          <w:lang w:eastAsia="zh-CN"/>
        </w:rPr>
        <w:t>-</w:t>
      </w:r>
      <w:r w:rsidRPr="00140E21">
        <w:rPr>
          <w:lang w:eastAsia="zh-CN"/>
        </w:rPr>
        <w:tab/>
        <w:t>Updating the UPF regarding the target DNAI with new traffic steering rules.</w:t>
      </w:r>
    </w:p>
    <w:p w14:paraId="45B245FC" w14:textId="0BC910CE" w:rsidR="00476B2F" w:rsidRPr="00140E21" w:rsidRDefault="00476B2F" w:rsidP="00476B2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A5FD869" w14:textId="0D36A8EC" w:rsidR="008F553A" w:rsidRPr="00476B2F"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Ericsson. M.L.Mas" w:date="2021-05-18T20:42:00Z" w:initials="MLMR">
    <w:p w14:paraId="689AD20D" w14:textId="1FCD9C26" w:rsidR="002E63C4" w:rsidRDefault="002E63C4">
      <w:pPr>
        <w:pStyle w:val="ac"/>
      </w:pPr>
      <w:r>
        <w:rPr>
          <w:rStyle w:val="ab"/>
        </w:rPr>
        <w:annotationRef/>
      </w:r>
      <w:r>
        <w:t>Do you mean th</w:t>
      </w:r>
      <w:r w:rsidR="00300749">
        <w:t xml:space="preserve">e </w:t>
      </w:r>
      <w:r>
        <w:t>same App 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9AD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A2EA" w16cex:dateUtc="2021-05-18T18:32:00Z"/>
  <w16cex:commentExtensible w16cex:durableId="244EA519" w16cex:dateUtc="2021-05-18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4E3C6" w16cid:durableId="244EA2EA"/>
  <w16cid:commentId w16cid:paraId="689AD20D" w16cid:durableId="244EA5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CFF09" w14:textId="77777777" w:rsidR="00CE181C" w:rsidRDefault="00CE181C">
      <w:r>
        <w:separator/>
      </w:r>
    </w:p>
  </w:endnote>
  <w:endnote w:type="continuationSeparator" w:id="0">
    <w:p w14:paraId="68DB2564" w14:textId="77777777" w:rsidR="00CE181C" w:rsidRDefault="00CE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39487" w14:textId="77777777" w:rsidR="00CE181C" w:rsidRDefault="00CE181C">
      <w:r>
        <w:separator/>
      </w:r>
    </w:p>
  </w:footnote>
  <w:footnote w:type="continuationSeparator" w:id="0">
    <w:p w14:paraId="34A66C1D" w14:textId="77777777" w:rsidR="00CE181C" w:rsidRDefault="00CE1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Rapporteur">
    <w15:presenceInfo w15:providerId="None" w15:userId="Rapporteur"/>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0BCF"/>
    <w:rsid w:val="000A6394"/>
    <w:rsid w:val="000B7FED"/>
    <w:rsid w:val="000C038A"/>
    <w:rsid w:val="000C6598"/>
    <w:rsid w:val="000E268E"/>
    <w:rsid w:val="000E31D5"/>
    <w:rsid w:val="000E4BC6"/>
    <w:rsid w:val="00101DE3"/>
    <w:rsid w:val="00112E69"/>
    <w:rsid w:val="00113D06"/>
    <w:rsid w:val="00145D43"/>
    <w:rsid w:val="001608E8"/>
    <w:rsid w:val="0016643B"/>
    <w:rsid w:val="00170195"/>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93CB2"/>
    <w:rsid w:val="002A7375"/>
    <w:rsid w:val="002B4508"/>
    <w:rsid w:val="002B5741"/>
    <w:rsid w:val="002C7BDA"/>
    <w:rsid w:val="002D10B0"/>
    <w:rsid w:val="002E63C4"/>
    <w:rsid w:val="002F27E3"/>
    <w:rsid w:val="00300749"/>
    <w:rsid w:val="00305409"/>
    <w:rsid w:val="003136B8"/>
    <w:rsid w:val="00360070"/>
    <w:rsid w:val="003609EF"/>
    <w:rsid w:val="0036231A"/>
    <w:rsid w:val="00374DD4"/>
    <w:rsid w:val="003808E9"/>
    <w:rsid w:val="00385A11"/>
    <w:rsid w:val="00386DEC"/>
    <w:rsid w:val="003D7B1E"/>
    <w:rsid w:val="003E1A36"/>
    <w:rsid w:val="003E7D28"/>
    <w:rsid w:val="004023FD"/>
    <w:rsid w:val="00410371"/>
    <w:rsid w:val="004242F1"/>
    <w:rsid w:val="00427CF8"/>
    <w:rsid w:val="0043267B"/>
    <w:rsid w:val="004326AC"/>
    <w:rsid w:val="004447D0"/>
    <w:rsid w:val="00452FDC"/>
    <w:rsid w:val="00475552"/>
    <w:rsid w:val="00476380"/>
    <w:rsid w:val="00476B2F"/>
    <w:rsid w:val="004A6032"/>
    <w:rsid w:val="004B75B7"/>
    <w:rsid w:val="004D27F8"/>
    <w:rsid w:val="004E380E"/>
    <w:rsid w:val="004E4792"/>
    <w:rsid w:val="00507552"/>
    <w:rsid w:val="00514818"/>
    <w:rsid w:val="0051580D"/>
    <w:rsid w:val="00524056"/>
    <w:rsid w:val="00547111"/>
    <w:rsid w:val="005700AF"/>
    <w:rsid w:val="0057358F"/>
    <w:rsid w:val="00580C49"/>
    <w:rsid w:val="00592D74"/>
    <w:rsid w:val="005E2C44"/>
    <w:rsid w:val="005E3CF3"/>
    <w:rsid w:val="00620DFB"/>
    <w:rsid w:val="00621188"/>
    <w:rsid w:val="006257ED"/>
    <w:rsid w:val="00625CC6"/>
    <w:rsid w:val="006341BF"/>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90715"/>
    <w:rsid w:val="00792342"/>
    <w:rsid w:val="00793EC4"/>
    <w:rsid w:val="007977A8"/>
    <w:rsid w:val="007B214A"/>
    <w:rsid w:val="007B512A"/>
    <w:rsid w:val="007B6C7B"/>
    <w:rsid w:val="007C0F79"/>
    <w:rsid w:val="007C2097"/>
    <w:rsid w:val="007D53D8"/>
    <w:rsid w:val="007D6A07"/>
    <w:rsid w:val="007F2012"/>
    <w:rsid w:val="007F7259"/>
    <w:rsid w:val="0080364E"/>
    <w:rsid w:val="008040A8"/>
    <w:rsid w:val="008041FA"/>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41E30"/>
    <w:rsid w:val="009733BE"/>
    <w:rsid w:val="009777D9"/>
    <w:rsid w:val="00991B88"/>
    <w:rsid w:val="009A29F9"/>
    <w:rsid w:val="009A5753"/>
    <w:rsid w:val="009A579D"/>
    <w:rsid w:val="009B1210"/>
    <w:rsid w:val="009C3EA6"/>
    <w:rsid w:val="009E28D0"/>
    <w:rsid w:val="009E3297"/>
    <w:rsid w:val="009F734F"/>
    <w:rsid w:val="00A053FC"/>
    <w:rsid w:val="00A108B2"/>
    <w:rsid w:val="00A20BE4"/>
    <w:rsid w:val="00A246B6"/>
    <w:rsid w:val="00A263D1"/>
    <w:rsid w:val="00A46876"/>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258BB"/>
    <w:rsid w:val="00B33057"/>
    <w:rsid w:val="00B51DB3"/>
    <w:rsid w:val="00B661A1"/>
    <w:rsid w:val="00B67B97"/>
    <w:rsid w:val="00B7783E"/>
    <w:rsid w:val="00B85E0B"/>
    <w:rsid w:val="00B968C8"/>
    <w:rsid w:val="00BA3EC5"/>
    <w:rsid w:val="00BA51D9"/>
    <w:rsid w:val="00BB5DFC"/>
    <w:rsid w:val="00BC0E8C"/>
    <w:rsid w:val="00BC3D3D"/>
    <w:rsid w:val="00BD279D"/>
    <w:rsid w:val="00BD6BB8"/>
    <w:rsid w:val="00BF1078"/>
    <w:rsid w:val="00C04D59"/>
    <w:rsid w:val="00C160A6"/>
    <w:rsid w:val="00C33231"/>
    <w:rsid w:val="00C66BA2"/>
    <w:rsid w:val="00C95985"/>
    <w:rsid w:val="00CA2E35"/>
    <w:rsid w:val="00CA339A"/>
    <w:rsid w:val="00CB1294"/>
    <w:rsid w:val="00CC5026"/>
    <w:rsid w:val="00CC6076"/>
    <w:rsid w:val="00CC68D0"/>
    <w:rsid w:val="00CE181C"/>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5570"/>
    <w:rsid w:val="00DC58AF"/>
    <w:rsid w:val="00DE0FF2"/>
    <w:rsid w:val="00DE34CF"/>
    <w:rsid w:val="00DF1EC6"/>
    <w:rsid w:val="00DF3781"/>
    <w:rsid w:val="00E00C1C"/>
    <w:rsid w:val="00E00EDA"/>
    <w:rsid w:val="00E13F3D"/>
    <w:rsid w:val="00E2229C"/>
    <w:rsid w:val="00E32339"/>
    <w:rsid w:val="00E34898"/>
    <w:rsid w:val="00E43968"/>
    <w:rsid w:val="00E533D9"/>
    <w:rsid w:val="00E61B6E"/>
    <w:rsid w:val="00E672FD"/>
    <w:rsid w:val="00E76ECC"/>
    <w:rsid w:val="00E81511"/>
    <w:rsid w:val="00E82D4D"/>
    <w:rsid w:val="00EA518F"/>
    <w:rsid w:val="00EB09B7"/>
    <w:rsid w:val="00EE7D7C"/>
    <w:rsid w:val="00F07EE6"/>
    <w:rsid w:val="00F25D98"/>
    <w:rsid w:val="00F300FB"/>
    <w:rsid w:val="00F454AD"/>
    <w:rsid w:val="00F73B27"/>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92D625-6FE0-4AE7-997A-A0E92F42B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892</Words>
  <Characters>5085</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ZTE02</cp:lastModifiedBy>
  <cp:revision>2</cp:revision>
  <cp:lastPrinted>1899-12-31T23:00:00Z</cp:lastPrinted>
  <dcterms:created xsi:type="dcterms:W3CDTF">2021-05-25T07:17:00Z</dcterms:created>
  <dcterms:modified xsi:type="dcterms:W3CDTF">2021-05-25T07:17:00Z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